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1"/>
  <w:body>
    <w:p w:rsidR="00BF738B" w:rsidRDefault="00F03906" w:rsidP="00BF738B">
      <w:pPr>
        <w:jc w:val="center"/>
      </w:pPr>
      <w:r>
        <w:rPr>
          <w:noProof/>
        </w:rPr>
        <w:drawing>
          <wp:inline distT="0" distB="0" distL="0" distR="0">
            <wp:extent cx="2624667" cy="1028192"/>
            <wp:effectExtent l="25400" t="0" r="0" b="0"/>
            <wp:docPr id="2" name="Picture 1" descr="http://ctvalleyvizslaclub.org/images/2008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tvalleyvizslaclub.org/images/2008%20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93" cy="102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38B" w:rsidRPr="00141CCB" w:rsidRDefault="00F03906" w:rsidP="00BF738B">
      <w:pPr>
        <w:jc w:val="center"/>
        <w:rPr>
          <w:b/>
          <w:sz w:val="32"/>
          <w:szCs w:val="32"/>
        </w:rPr>
      </w:pPr>
      <w:r w:rsidRPr="00141CCB">
        <w:rPr>
          <w:b/>
          <w:sz w:val="32"/>
          <w:szCs w:val="32"/>
        </w:rPr>
        <w:t xml:space="preserve">CONNECTICUT VALLEY VIZSLA </w:t>
      </w:r>
      <w:r w:rsidRPr="00141CCB">
        <w:rPr>
          <w:b/>
          <w:sz w:val="32"/>
          <w:szCs w:val="32"/>
        </w:rPr>
        <w:t>CLUB</w:t>
      </w:r>
      <w:r>
        <w:rPr>
          <w:b/>
          <w:sz w:val="32"/>
          <w:szCs w:val="32"/>
        </w:rPr>
        <w:t xml:space="preserve"> </w:t>
      </w:r>
    </w:p>
    <w:p w:rsidR="00BF738B" w:rsidRPr="00141CCB" w:rsidRDefault="00F03906" w:rsidP="00BF73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General</w:t>
      </w:r>
      <w:r w:rsidRPr="00141CC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eeting Minutes</w:t>
      </w:r>
      <w:r w:rsidRPr="00141CCB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3</w:t>
      </w:r>
      <w:r w:rsidRPr="00141CCB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7</w:t>
      </w:r>
      <w:r w:rsidRPr="00141CCB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7</w:t>
      </w:r>
    </w:p>
    <w:p w:rsidR="00BF738B" w:rsidRDefault="00F03906" w:rsidP="00BF738B">
      <w:r w:rsidRPr="00141CCB">
        <w:rPr>
          <w:b/>
          <w:sz w:val="24"/>
          <w:szCs w:val="24"/>
        </w:rPr>
        <w:t>In Attendance:</w:t>
      </w:r>
      <w:r w:rsidRPr="00A4289A">
        <w:t xml:space="preserve"> </w:t>
      </w:r>
      <w:r>
        <w:t xml:space="preserve"> </w:t>
      </w:r>
      <w:r>
        <w:rPr>
          <w:szCs w:val="24"/>
        </w:rPr>
        <w:t>Linda Morris, John Morris</w:t>
      </w:r>
      <w:r w:rsidRPr="00091F80">
        <w:rPr>
          <w:szCs w:val="24"/>
        </w:rPr>
        <w:t xml:space="preserve">, John Smayda, </w:t>
      </w:r>
      <w:r>
        <w:rPr>
          <w:szCs w:val="24"/>
        </w:rPr>
        <w:t xml:space="preserve">Sandy Jacobus, </w:t>
      </w:r>
      <w:r>
        <w:rPr>
          <w:szCs w:val="24"/>
        </w:rPr>
        <w:t xml:space="preserve">Marisa Fowler, </w:t>
      </w:r>
      <w:r>
        <w:rPr>
          <w:szCs w:val="24"/>
        </w:rPr>
        <w:t xml:space="preserve">Kim Himmelfarb, </w:t>
      </w:r>
      <w:r>
        <w:rPr>
          <w:szCs w:val="24"/>
        </w:rPr>
        <w:t>Dan Casey</w:t>
      </w:r>
    </w:p>
    <w:p w:rsidR="00B03538" w:rsidRDefault="00F03906" w:rsidP="00BF738B">
      <w:r w:rsidRPr="00141CCB">
        <w:rPr>
          <w:b/>
          <w:sz w:val="24"/>
          <w:szCs w:val="24"/>
        </w:rPr>
        <w:t>President:</w:t>
      </w:r>
      <w:r>
        <w:t xml:space="preserve">  The meeting was called to order at </w:t>
      </w:r>
      <w:r>
        <w:t>6:55</w:t>
      </w:r>
      <w:r>
        <w:t xml:space="preserve"> </w:t>
      </w:r>
    </w:p>
    <w:p w:rsidR="003873E2" w:rsidRDefault="00F03906" w:rsidP="00BF738B">
      <w:r>
        <w:rPr>
          <w:b/>
        </w:rPr>
        <w:t>R</w:t>
      </w:r>
      <w:r w:rsidRPr="00141CCB">
        <w:rPr>
          <w:b/>
          <w:sz w:val="24"/>
          <w:szCs w:val="24"/>
        </w:rPr>
        <w:t>ecording Secretary:</w:t>
      </w:r>
      <w:r>
        <w:rPr>
          <w:b/>
          <w:sz w:val="24"/>
          <w:szCs w:val="24"/>
        </w:rPr>
        <w:t xml:space="preserve">  </w:t>
      </w:r>
      <w:r w:rsidRPr="00E81BB0">
        <w:rPr>
          <w:szCs w:val="24"/>
        </w:rPr>
        <w:t>There were t</w:t>
      </w:r>
      <w:r>
        <w:rPr>
          <w:szCs w:val="24"/>
        </w:rPr>
        <w:t>hree</w:t>
      </w:r>
      <w:r w:rsidRPr="00E81BB0">
        <w:rPr>
          <w:szCs w:val="24"/>
        </w:rPr>
        <w:t xml:space="preserve"> corrections made to the previous minutes:</w:t>
      </w:r>
      <w:r w:rsidRPr="00E81BB0">
        <w:rPr>
          <w:b/>
          <w:szCs w:val="24"/>
        </w:rPr>
        <w:t xml:space="preserve"> </w:t>
      </w:r>
      <w:r w:rsidRPr="00E81BB0">
        <w:rPr>
          <w:szCs w:val="24"/>
        </w:rPr>
        <w:t xml:space="preserve"> </w:t>
      </w:r>
      <w:r w:rsidRPr="00E81BB0">
        <w:rPr>
          <w:szCs w:val="24"/>
        </w:rPr>
        <w:t>the spelling of Kathryn Markey’s name was corrected, Cory Roy and Jeanette Boscardin were added to the attendance</w:t>
      </w:r>
      <w:r>
        <w:rPr>
          <w:szCs w:val="24"/>
        </w:rPr>
        <w:t xml:space="preserve"> list</w:t>
      </w:r>
      <w:r w:rsidRPr="00E81BB0">
        <w:rPr>
          <w:szCs w:val="24"/>
        </w:rPr>
        <w:t xml:space="preserve">.  </w:t>
      </w:r>
      <w:r w:rsidRPr="00E81BB0">
        <w:rPr>
          <w:szCs w:val="24"/>
        </w:rPr>
        <w:t>Sandy</w:t>
      </w:r>
      <w:r w:rsidRPr="00E81BB0">
        <w:rPr>
          <w:szCs w:val="24"/>
        </w:rPr>
        <w:t xml:space="preserve"> </w:t>
      </w:r>
      <w:r>
        <w:t>made a motion t</w:t>
      </w:r>
      <w:r>
        <w:t>o accept the minutes as corrected</w:t>
      </w:r>
      <w:r>
        <w:t xml:space="preserve">; the motion was </w:t>
      </w:r>
      <w:r>
        <w:t xml:space="preserve">seconded by </w:t>
      </w:r>
      <w:r>
        <w:t>Marisa</w:t>
      </w:r>
      <w:r>
        <w:t xml:space="preserve"> a</w:t>
      </w:r>
      <w:r>
        <w:t>nd passed</w:t>
      </w:r>
      <w:r>
        <w:t xml:space="preserve">. </w:t>
      </w:r>
    </w:p>
    <w:p w:rsidR="0033632A" w:rsidRDefault="00F03906" w:rsidP="00BF738B">
      <w:pPr>
        <w:rPr>
          <w:szCs w:val="24"/>
        </w:rPr>
      </w:pPr>
      <w:r>
        <w:rPr>
          <w:b/>
          <w:sz w:val="24"/>
          <w:szCs w:val="24"/>
        </w:rPr>
        <w:t>Corres</w:t>
      </w:r>
      <w:r>
        <w:rPr>
          <w:b/>
          <w:sz w:val="24"/>
          <w:szCs w:val="24"/>
        </w:rPr>
        <w:t xml:space="preserve">ponding Secretary:  </w:t>
      </w:r>
      <w:r w:rsidRPr="0033632A">
        <w:rPr>
          <w:szCs w:val="24"/>
        </w:rPr>
        <w:t>Sandy sent ca</w:t>
      </w:r>
      <w:r>
        <w:rPr>
          <w:szCs w:val="24"/>
        </w:rPr>
        <w:t>rds to Linda Maus, Kim Frawley and Kim Markey.  A small gift was also sent to Kim and Dick Frawley.  In addition to the welcome packet sent to each new CVVC member by Deb Loomis, Sandy will be sending a we</w:t>
      </w:r>
      <w:r>
        <w:rPr>
          <w:szCs w:val="24"/>
        </w:rPr>
        <w:t xml:space="preserve">lcome letter and a copy of CVVC’s 2017 calendar. </w:t>
      </w:r>
    </w:p>
    <w:p w:rsidR="00BF738B" w:rsidRPr="00AF42EA" w:rsidRDefault="00F03906" w:rsidP="00BF738B">
      <w:r w:rsidRPr="00AF42EA">
        <w:rPr>
          <w:b/>
          <w:sz w:val="24"/>
          <w:szCs w:val="24"/>
        </w:rPr>
        <w:t xml:space="preserve">Treasurer:  </w:t>
      </w:r>
      <w:r>
        <w:rPr>
          <w:sz w:val="24"/>
          <w:szCs w:val="24"/>
        </w:rPr>
        <w:t>No report</w:t>
      </w:r>
    </w:p>
    <w:p w:rsidR="00BF738B" w:rsidRPr="00141CCB" w:rsidRDefault="00F03906" w:rsidP="00BF738B">
      <w:pPr>
        <w:rPr>
          <w:b/>
          <w:i/>
          <w:sz w:val="28"/>
          <w:szCs w:val="28"/>
          <w:u w:val="single"/>
        </w:rPr>
      </w:pPr>
      <w:r>
        <w:t>.</w:t>
      </w:r>
      <w:r w:rsidRPr="00141CCB">
        <w:rPr>
          <w:b/>
          <w:i/>
          <w:sz w:val="28"/>
          <w:szCs w:val="28"/>
          <w:u w:val="single"/>
        </w:rPr>
        <w:t>Committee Reports:</w:t>
      </w:r>
    </w:p>
    <w:p w:rsidR="0033632A" w:rsidRPr="0033632A" w:rsidRDefault="00F03906" w:rsidP="00BF738B">
      <w:pPr>
        <w:rPr>
          <w:szCs w:val="24"/>
        </w:rPr>
      </w:pPr>
      <w:r>
        <w:rPr>
          <w:b/>
          <w:sz w:val="24"/>
          <w:szCs w:val="24"/>
        </w:rPr>
        <w:t xml:space="preserve">President’s Report:  </w:t>
      </w:r>
      <w:r w:rsidRPr="0033632A">
        <w:rPr>
          <w:szCs w:val="24"/>
        </w:rPr>
        <w:t>Despite the weather, CVVC’s Specialty at the Winter Garden Specialty was well-atten</w:t>
      </w:r>
      <w:r>
        <w:rPr>
          <w:szCs w:val="24"/>
        </w:rPr>
        <w:t xml:space="preserve">ded.  The raffle was successful, earning </w:t>
      </w:r>
      <w:r w:rsidRPr="0033632A">
        <w:rPr>
          <w:szCs w:val="24"/>
        </w:rPr>
        <w:t>a good amount of money for the club.  Check CVVC’s Facebook page for photos</w:t>
      </w:r>
      <w:r>
        <w:rPr>
          <w:szCs w:val="24"/>
        </w:rPr>
        <w:t xml:space="preserve"> of this event</w:t>
      </w:r>
      <w:r w:rsidRPr="0033632A">
        <w:rPr>
          <w:szCs w:val="24"/>
        </w:rPr>
        <w:t>.</w:t>
      </w:r>
    </w:p>
    <w:p w:rsidR="00BF738B" w:rsidRDefault="00F03906" w:rsidP="00BF738B">
      <w:pPr>
        <w:rPr>
          <w:szCs w:val="24"/>
        </w:rPr>
      </w:pPr>
      <w:r w:rsidRPr="00141CCB">
        <w:rPr>
          <w:b/>
          <w:sz w:val="24"/>
          <w:szCs w:val="24"/>
        </w:rPr>
        <w:t>Rescue:</w:t>
      </w:r>
      <w:r>
        <w:rPr>
          <w:b/>
          <w:sz w:val="24"/>
          <w:szCs w:val="24"/>
        </w:rPr>
        <w:t xml:space="preserve">  </w:t>
      </w:r>
      <w:r>
        <w:rPr>
          <w:szCs w:val="24"/>
        </w:rPr>
        <w:t xml:space="preserve">Marisa was contacted by a member about a possible rescue, but there was no follow-up by the person who owned the dog.  </w:t>
      </w:r>
    </w:p>
    <w:p w:rsidR="00BF738B" w:rsidRPr="0002475F" w:rsidRDefault="00F03906" w:rsidP="00BF738B">
      <w:r>
        <w:rPr>
          <w:b/>
          <w:sz w:val="24"/>
          <w:szCs w:val="24"/>
        </w:rPr>
        <w:t>H</w:t>
      </w:r>
      <w:r w:rsidRPr="00141CCB">
        <w:rPr>
          <w:b/>
          <w:sz w:val="24"/>
          <w:szCs w:val="24"/>
        </w:rPr>
        <w:t>ealth:</w:t>
      </w:r>
      <w:r>
        <w:t xml:space="preserve">  </w:t>
      </w:r>
      <w:r>
        <w:t>John S. reported that he ha</w:t>
      </w:r>
      <w:r>
        <w:t xml:space="preserve">s read </w:t>
      </w:r>
      <w:r>
        <w:t xml:space="preserve">that </w:t>
      </w:r>
      <w:r>
        <w:t>it will be a banner year for ticks--and it has been found that</w:t>
      </w:r>
      <w:r>
        <w:t>,</w:t>
      </w:r>
      <w:r>
        <w:t xml:space="preserve"> </w:t>
      </w:r>
      <w:r>
        <w:t>in addition to deer, mice also carry and transmit deer ticks</w:t>
      </w:r>
      <w:r>
        <w:t>.</w:t>
      </w:r>
    </w:p>
    <w:p w:rsidR="00BF738B" w:rsidRDefault="00F03906" w:rsidP="00BF738B">
      <w:r>
        <w:rPr>
          <w:b/>
          <w:sz w:val="24"/>
          <w:szCs w:val="24"/>
        </w:rPr>
        <w:t>Hunting Test</w:t>
      </w:r>
      <w:r>
        <w:t>.  CVVC will be holding a spring same-day double-header Hunting Test on June 11</w:t>
      </w:r>
      <w:r w:rsidRPr="00FF4860">
        <w:rPr>
          <w:vertAlign w:val="superscript"/>
        </w:rPr>
        <w:t>th</w:t>
      </w:r>
      <w:r>
        <w:t xml:space="preserve"> this year</w:t>
      </w:r>
      <w:r>
        <w:t xml:space="preserve">.  The judges are </w:t>
      </w:r>
      <w:r>
        <w:t>set; Sue Way will be doing our hos</w:t>
      </w:r>
      <w:r>
        <w:t>pitality.  The budget, which had been submitted</w:t>
      </w:r>
      <w:r>
        <w:t xml:space="preserve"> earlier to the Board by email, was reviewed.  Kim H. made a motion to accept the Hunting Test budget--the motion was seconded by Linda M. and passed.</w:t>
      </w:r>
    </w:p>
    <w:p w:rsidR="00416D04" w:rsidRDefault="00F03906" w:rsidP="00BF738B">
      <w:r>
        <w:rPr>
          <w:b/>
          <w:sz w:val="24"/>
          <w:szCs w:val="24"/>
        </w:rPr>
        <w:t>F</w:t>
      </w:r>
      <w:r w:rsidRPr="00141CCB">
        <w:rPr>
          <w:b/>
          <w:sz w:val="24"/>
          <w:szCs w:val="24"/>
        </w:rPr>
        <w:t>ield Trial:</w:t>
      </w:r>
      <w:r>
        <w:t xml:space="preserve"> </w:t>
      </w:r>
      <w:r>
        <w:t xml:space="preserve"> The CVVC 2</w:t>
      </w:r>
      <w:r>
        <w:t>017 Spring Field Trial will take place from April 20</w:t>
      </w:r>
      <w:r w:rsidRPr="00416D04">
        <w:rPr>
          <w:vertAlign w:val="superscript"/>
        </w:rPr>
        <w:t>th</w:t>
      </w:r>
      <w:r>
        <w:t>-23</w:t>
      </w:r>
      <w:r w:rsidRPr="00416D04">
        <w:rPr>
          <w:vertAlign w:val="superscript"/>
        </w:rPr>
        <w:t>rd</w:t>
      </w:r>
      <w:r>
        <w:t xml:space="preserve"> at Flaherty Field Trial Grounds in East Windsor.  </w:t>
      </w:r>
      <w:r>
        <w:t xml:space="preserve">The Field Trial </w:t>
      </w:r>
      <w:r>
        <w:t xml:space="preserve">Committee </w:t>
      </w:r>
      <w:r>
        <w:t xml:space="preserve">submitted </w:t>
      </w:r>
      <w:r>
        <w:t xml:space="preserve">its budget </w:t>
      </w:r>
      <w:r>
        <w:t>to the Board</w:t>
      </w:r>
      <w:r>
        <w:t>.</w:t>
      </w:r>
      <w:r>
        <w:t xml:space="preserve">  Andrew explained that the totals are higher than normal because the committee decide</w:t>
      </w:r>
      <w:r>
        <w:t>d to bring judges to CT from other areas.  The Committee is going to try to present large raffle items online in advance of the FT to increase ticket sales.</w:t>
      </w:r>
      <w:r>
        <w:t xml:space="preserve">  Marisa made a motion to accept the budget; the motion was seconded by Sandy and passed.</w:t>
      </w:r>
    </w:p>
    <w:p w:rsidR="00BF738B" w:rsidRDefault="00F03906" w:rsidP="00BF738B">
      <w:r>
        <w:t>The CVVC D</w:t>
      </w:r>
      <w:r>
        <w:t>ecember Walking Field Trial will take place the first weekend in December.</w:t>
      </w:r>
    </w:p>
    <w:p w:rsidR="00EA3DEE" w:rsidRDefault="00F03906" w:rsidP="00EA3DEE">
      <w:r w:rsidRPr="006A4EE0">
        <w:rPr>
          <w:b/>
        </w:rPr>
        <w:t>Confo</w:t>
      </w:r>
      <w:r w:rsidRPr="006A4EE0">
        <w:rPr>
          <w:b/>
          <w:sz w:val="24"/>
          <w:szCs w:val="24"/>
        </w:rPr>
        <w:t>rmation:</w:t>
      </w:r>
      <w:r>
        <w:t xml:space="preserve"> </w:t>
      </w:r>
      <w:r>
        <w:t xml:space="preserve"> No report.</w:t>
      </w:r>
    </w:p>
    <w:p w:rsidR="00BF738B" w:rsidRDefault="00F03906" w:rsidP="00EA3DEE">
      <w:r w:rsidRPr="00141CCB">
        <w:rPr>
          <w:b/>
          <w:sz w:val="24"/>
          <w:szCs w:val="24"/>
        </w:rPr>
        <w:t>Membership</w:t>
      </w:r>
      <w:r w:rsidRPr="003F201E">
        <w:rPr>
          <w:sz w:val="24"/>
          <w:szCs w:val="24"/>
        </w:rPr>
        <w:t xml:space="preserve">: </w:t>
      </w:r>
      <w:r>
        <w:t xml:space="preserve"> </w:t>
      </w:r>
      <w:r>
        <w:t>There were four membership application</w:t>
      </w:r>
      <w:r>
        <w:t xml:space="preserve">s submitted.  Those submitting </w:t>
      </w:r>
      <w:r>
        <w:t>applications were Linda Furey, Louise Mansour, Ilanna and Josef Schwabe</w:t>
      </w:r>
      <w:r>
        <w:t>, and Joan Bog</w:t>
      </w:r>
      <w:r>
        <w:t>aty.  The vote to admit these per</w:t>
      </w:r>
      <w:r>
        <w:t xml:space="preserve">spective members will take place at our next meeting, which will be held in April. </w:t>
      </w:r>
    </w:p>
    <w:p w:rsidR="00F0263B" w:rsidRDefault="00F03906" w:rsidP="00F0263B">
      <w:r w:rsidRPr="00141CCB">
        <w:rPr>
          <w:b/>
          <w:sz w:val="24"/>
          <w:szCs w:val="24"/>
        </w:rPr>
        <w:t>Merchandise:</w:t>
      </w:r>
      <w:r>
        <w:rPr>
          <w:b/>
          <w:sz w:val="24"/>
          <w:szCs w:val="24"/>
        </w:rPr>
        <w:t xml:space="preserve">  </w:t>
      </w:r>
      <w:r>
        <w:rPr>
          <w:szCs w:val="24"/>
        </w:rPr>
        <w:t xml:space="preserve">CVVC’s online store is available at </w:t>
      </w:r>
      <w:hyperlink r:id="rId8" w:history="1">
        <w:r>
          <w:rPr>
            <w:rStyle w:val="Hyperlink"/>
            <w:sz w:val="19"/>
            <w:szCs w:val="19"/>
          </w:rPr>
          <w:t>ctvalleyvizslaclub.qbs</w:t>
        </w:r>
        <w:r>
          <w:rPr>
            <w:rStyle w:val="Hyperlink"/>
            <w:sz w:val="19"/>
            <w:szCs w:val="19"/>
          </w:rPr>
          <w:t xml:space="preserve">tores.com </w:t>
        </w:r>
      </w:hyperlink>
      <w:r>
        <w:rPr>
          <w:rStyle w:val="text"/>
        </w:rPr>
        <w:t xml:space="preserve">  </w:t>
      </w:r>
      <w:r>
        <w:t xml:space="preserve">It is possible to order any of the items listed.  If there are other items that you are interested in, they can be added.  Contact </w:t>
      </w:r>
      <w:hyperlink r:id="rId9" w:history="1">
        <w:r>
          <w:rPr>
            <w:rStyle w:val="Hyperlink"/>
          </w:rPr>
          <w:t>srjac@att.net</w:t>
        </w:r>
      </w:hyperlink>
      <w:r>
        <w:t>.</w:t>
      </w:r>
    </w:p>
    <w:p w:rsidR="00BF738B" w:rsidRDefault="00F03906" w:rsidP="00BF738B">
      <w:r w:rsidRPr="00141CCB">
        <w:rPr>
          <w:b/>
          <w:sz w:val="24"/>
          <w:szCs w:val="24"/>
        </w:rPr>
        <w:t>Fun D</w:t>
      </w:r>
      <w:r w:rsidRPr="00141CCB">
        <w:rPr>
          <w:b/>
          <w:sz w:val="24"/>
          <w:szCs w:val="24"/>
        </w:rPr>
        <w:t>ays:</w:t>
      </w:r>
      <w:r>
        <w:rPr>
          <w:b/>
          <w:sz w:val="24"/>
          <w:szCs w:val="24"/>
        </w:rPr>
        <w:t xml:space="preserve"> </w:t>
      </w:r>
      <w:r>
        <w:t xml:space="preserve"> </w:t>
      </w:r>
      <w:r>
        <w:t xml:space="preserve">The Fun Day, which </w:t>
      </w:r>
      <w:r>
        <w:t xml:space="preserve">originally had been planned for spring, </w:t>
      </w:r>
      <w:r>
        <w:t>will take place in August</w:t>
      </w:r>
      <w:r>
        <w:t xml:space="preserve"> and </w:t>
      </w:r>
      <w:r>
        <w:t>will concentrate on training a dog for hunting.</w:t>
      </w:r>
    </w:p>
    <w:p w:rsidR="00BF738B" w:rsidRPr="007E3EED" w:rsidRDefault="00F03906" w:rsidP="00BF738B">
      <w:r w:rsidRPr="007E3EED">
        <w:rPr>
          <w:b/>
          <w:sz w:val="24"/>
        </w:rPr>
        <w:t xml:space="preserve">Newsletter:  </w:t>
      </w:r>
      <w:r>
        <w:t xml:space="preserve">The next edition of Vizsla Tales is planned for </w:t>
      </w:r>
      <w:r>
        <w:t>May</w:t>
      </w:r>
      <w:r>
        <w:t>.  John would like all articles, brags, photos, a</w:t>
      </w:r>
      <w:r>
        <w:t xml:space="preserve">ds, etc, be sent to him by the </w:t>
      </w:r>
      <w:r>
        <w:t>second week in April so there will be time</w:t>
      </w:r>
      <w:r>
        <w:t xml:space="preserve"> for editing.</w:t>
      </w:r>
    </w:p>
    <w:p w:rsidR="00BF738B" w:rsidRPr="007E3EED" w:rsidRDefault="00F03906" w:rsidP="00BF738B">
      <w:pPr>
        <w:rPr>
          <w:szCs w:val="28"/>
        </w:rPr>
      </w:pPr>
      <w:r w:rsidRPr="00141CCB">
        <w:rPr>
          <w:b/>
          <w:i/>
          <w:sz w:val="28"/>
          <w:szCs w:val="28"/>
          <w:u w:val="single"/>
        </w:rPr>
        <w:t>Old Business: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7E3EED">
        <w:rPr>
          <w:szCs w:val="28"/>
        </w:rPr>
        <w:t>No old business</w:t>
      </w:r>
    </w:p>
    <w:p w:rsidR="00BF738B" w:rsidRPr="0079607C" w:rsidRDefault="00F03906" w:rsidP="00BF738B">
      <w:pPr>
        <w:rPr>
          <w:b/>
          <w:i/>
          <w:sz w:val="28"/>
          <w:szCs w:val="28"/>
          <w:u w:val="single"/>
        </w:rPr>
      </w:pPr>
      <w:r w:rsidRPr="0079607C">
        <w:rPr>
          <w:b/>
          <w:i/>
          <w:sz w:val="28"/>
          <w:szCs w:val="28"/>
          <w:u w:val="single"/>
        </w:rPr>
        <w:t>New Business:</w:t>
      </w:r>
    </w:p>
    <w:p w:rsidR="008677BF" w:rsidRDefault="00F03906" w:rsidP="008677BF">
      <w:r>
        <w:t>Club members are reminded that the state of CT will be considering legislation to make May 1</w:t>
      </w:r>
      <w:r w:rsidRPr="008677BF">
        <w:rPr>
          <w:vertAlign w:val="superscript"/>
        </w:rPr>
        <w:t>st</w:t>
      </w:r>
      <w:r>
        <w:t xml:space="preserve"> Purebred Dog Day.  Attached is the flyer with the information.  </w:t>
      </w:r>
    </w:p>
    <w:p w:rsidR="008677BF" w:rsidRDefault="00F03906" w:rsidP="008677BF"/>
    <w:p w:rsidR="00BF738B" w:rsidRPr="00A576F5" w:rsidRDefault="00F03906" w:rsidP="008677BF">
      <w:r>
        <w:t>Marisa made a motion that the meeting be adjourned</w:t>
      </w:r>
      <w:r>
        <w:t>.  Linda</w:t>
      </w:r>
      <w:r>
        <w:t xml:space="preserve"> seconded </w:t>
      </w:r>
      <w:r>
        <w:t>the motion</w:t>
      </w:r>
      <w:r>
        <w:t xml:space="preserve">, all voted in favor </w:t>
      </w:r>
      <w:r>
        <w:t xml:space="preserve">and the </w:t>
      </w:r>
      <w:r>
        <w:t xml:space="preserve">meeting was adjourned at 8:45. </w:t>
      </w:r>
    </w:p>
    <w:p w:rsidR="008604E5" w:rsidRPr="008677BF" w:rsidRDefault="00F03906" w:rsidP="00BF738B">
      <w:pPr>
        <w:rPr>
          <w:rStyle w:val="fc-19th"/>
        </w:rPr>
      </w:pPr>
      <w:r w:rsidRPr="00141CCB">
        <w:rPr>
          <w:b/>
          <w:sz w:val="28"/>
          <w:szCs w:val="28"/>
        </w:rPr>
        <w:t>Upcoming Events:</w:t>
      </w:r>
    </w:p>
    <w:p w:rsidR="00026F92" w:rsidRDefault="00F03906" w:rsidP="00BF738B">
      <w:r>
        <w:rPr>
          <w:b/>
        </w:rPr>
        <w:t xml:space="preserve">April </w:t>
      </w:r>
      <w:r>
        <w:rPr>
          <w:b/>
        </w:rPr>
        <w:t>11</w:t>
      </w:r>
      <w:r w:rsidRPr="00930C3C">
        <w:rPr>
          <w:b/>
          <w:vertAlign w:val="superscript"/>
        </w:rPr>
        <w:t>th</w:t>
      </w:r>
      <w:r>
        <w:rPr>
          <w:b/>
        </w:rPr>
        <w:t>, 2017</w:t>
      </w:r>
      <w:r>
        <w:rPr>
          <w:b/>
        </w:rPr>
        <w:t xml:space="preserve">meeting:  </w:t>
      </w:r>
      <w:r w:rsidRPr="00F566FB">
        <w:t>April 1</w:t>
      </w:r>
      <w:r w:rsidRPr="00F566FB">
        <w:t>1</w:t>
      </w:r>
      <w:r w:rsidRPr="00F566FB">
        <w:rPr>
          <w:vertAlign w:val="superscript"/>
        </w:rPr>
        <w:t>th</w:t>
      </w:r>
      <w:r w:rsidRPr="00F566FB">
        <w:t xml:space="preserve"> at Sophia’s</w:t>
      </w:r>
      <w:r>
        <w:t xml:space="preserve"> Restaurant,</w:t>
      </w:r>
      <w:r w:rsidRPr="00F566FB">
        <w:t xml:space="preserve"> </w:t>
      </w:r>
      <w:r>
        <w:t xml:space="preserve">136 Prospect Hill Rd, </w:t>
      </w:r>
      <w:r>
        <w:rPr>
          <w:b/>
        </w:rPr>
        <w:t>East Windsor</w:t>
      </w:r>
      <w:r>
        <w:t xml:space="preserve">, </w:t>
      </w:r>
      <w:r>
        <w:rPr>
          <w:b/>
        </w:rPr>
        <w:t>CT</w:t>
      </w:r>
      <w:r>
        <w:t xml:space="preserve"> 06088 </w:t>
      </w:r>
    </w:p>
    <w:p w:rsidR="00930C3C" w:rsidRDefault="00F03906" w:rsidP="00BF738B">
      <w:r>
        <w:rPr>
          <w:b/>
        </w:rPr>
        <w:t>April 20</w:t>
      </w:r>
      <w:r w:rsidRPr="00930C3C">
        <w:rPr>
          <w:b/>
          <w:vertAlign w:val="superscript"/>
        </w:rPr>
        <w:t>th</w:t>
      </w:r>
      <w:r>
        <w:rPr>
          <w:b/>
        </w:rPr>
        <w:t>-23</w:t>
      </w:r>
      <w:r w:rsidRPr="00930C3C">
        <w:rPr>
          <w:b/>
          <w:vertAlign w:val="superscript"/>
        </w:rPr>
        <w:t>rd</w:t>
      </w:r>
      <w:r>
        <w:rPr>
          <w:b/>
          <w:vertAlign w:val="superscript"/>
        </w:rPr>
        <w:t>,</w:t>
      </w:r>
      <w:r>
        <w:rPr>
          <w:b/>
        </w:rPr>
        <w:t xml:space="preserve">,2017:  </w:t>
      </w:r>
      <w:r w:rsidRPr="00026F92">
        <w:rPr>
          <w:b/>
        </w:rPr>
        <w:t>CVVC’s Spring Field Trial</w:t>
      </w:r>
      <w:r>
        <w:rPr>
          <w:b/>
        </w:rPr>
        <w:t xml:space="preserve"> </w:t>
      </w:r>
      <w:r>
        <w:t>at Flaherty Field Trial Grounds, Tromley Road, East Windsor, CT</w:t>
      </w:r>
    </w:p>
    <w:p w:rsidR="00B03538" w:rsidRPr="00B03538" w:rsidRDefault="00F03906" w:rsidP="00B03538">
      <w:pPr>
        <w:rPr>
          <w:szCs w:val="20"/>
        </w:rPr>
      </w:pPr>
      <w:r w:rsidRPr="00930C3C">
        <w:rPr>
          <w:b/>
        </w:rPr>
        <w:t>June 10</w:t>
      </w:r>
      <w:r w:rsidRPr="00930C3C">
        <w:rPr>
          <w:b/>
          <w:vertAlign w:val="superscript"/>
        </w:rPr>
        <w:t>th</w:t>
      </w:r>
      <w:r w:rsidRPr="00930C3C">
        <w:rPr>
          <w:b/>
        </w:rPr>
        <w:t>, 2017</w:t>
      </w:r>
      <w:r>
        <w:rPr>
          <w:b/>
        </w:rPr>
        <w:t xml:space="preserve">:  </w:t>
      </w:r>
      <w:r w:rsidRPr="00930C3C">
        <w:t>CVVC’s Greenwich Kennel Club Specialty,</w:t>
      </w:r>
      <w:r>
        <w:rPr>
          <w:b/>
        </w:rPr>
        <w:t xml:space="preserve"> </w:t>
      </w:r>
      <w:r w:rsidRPr="00B03538">
        <w:rPr>
          <w:szCs w:val="20"/>
        </w:rPr>
        <w:t xml:space="preserve">Taylor Farm Park, Canfield Ave., Norwalk, CT </w:t>
      </w:r>
    </w:p>
    <w:p w:rsidR="00026F92" w:rsidRPr="00B03538" w:rsidRDefault="00F03906" w:rsidP="00BF738B">
      <w:pPr>
        <w:rPr>
          <w:rFonts w:ascii="Times" w:hAnsi="Times"/>
          <w:sz w:val="20"/>
          <w:szCs w:val="20"/>
        </w:rPr>
      </w:pPr>
      <w:r>
        <w:rPr>
          <w:b/>
        </w:rPr>
        <w:t>June 11</w:t>
      </w:r>
      <w:r w:rsidRPr="00B03538">
        <w:rPr>
          <w:b/>
          <w:vertAlign w:val="superscript"/>
        </w:rPr>
        <w:t>th</w:t>
      </w:r>
      <w:r>
        <w:rPr>
          <w:b/>
        </w:rPr>
        <w:t xml:space="preserve">, 2017:  </w:t>
      </w:r>
      <w:r>
        <w:t xml:space="preserve">CVVC’s Longshore Southport Supported Entry, </w:t>
      </w:r>
      <w:r w:rsidRPr="00B03538">
        <w:rPr>
          <w:szCs w:val="20"/>
        </w:rPr>
        <w:t>Taylor Farm Park Canfield Ave.Norwalk, CT</w:t>
      </w:r>
      <w:r w:rsidRPr="00B03538">
        <w:rPr>
          <w:rFonts w:ascii="Times" w:hAnsi="Times"/>
          <w:sz w:val="20"/>
          <w:szCs w:val="20"/>
        </w:rPr>
        <w:t xml:space="preserve"> </w:t>
      </w:r>
    </w:p>
    <w:p w:rsidR="00B03538" w:rsidRDefault="00F03906" w:rsidP="00BF738B">
      <w:r>
        <w:rPr>
          <w:b/>
        </w:rPr>
        <w:t>June 11</w:t>
      </w:r>
      <w:r w:rsidRPr="00B03538">
        <w:rPr>
          <w:b/>
          <w:vertAlign w:val="superscript"/>
        </w:rPr>
        <w:t>th</w:t>
      </w:r>
      <w:r>
        <w:rPr>
          <w:b/>
        </w:rPr>
        <w:t xml:space="preserve">, 2017: </w:t>
      </w:r>
      <w:r w:rsidRPr="00B03538">
        <w:t xml:space="preserve">CVVC’s Spring Double-Header </w:t>
      </w:r>
      <w:r w:rsidRPr="00B03538">
        <w:t xml:space="preserve">(two events in one day) </w:t>
      </w:r>
      <w:r w:rsidRPr="00B03538">
        <w:t>Hunting Test</w:t>
      </w:r>
      <w:r>
        <w:t xml:space="preserve"> at Flaherty Field, Trom</w:t>
      </w:r>
      <w:r>
        <w:t>ley Road East Windsor, CT</w:t>
      </w:r>
    </w:p>
    <w:p w:rsidR="00026F92" w:rsidRPr="00B03538" w:rsidRDefault="00F03906" w:rsidP="00B03538">
      <w:pPr>
        <w:jc w:val="center"/>
        <w:rPr>
          <w:sz w:val="32"/>
        </w:rPr>
      </w:pPr>
      <w:r w:rsidRPr="00B03538">
        <w:rPr>
          <w:b/>
          <w:sz w:val="32"/>
        </w:rPr>
        <w:t>Come out and support your club!!!</w:t>
      </w:r>
    </w:p>
    <w:p w:rsidR="00A471EE" w:rsidRPr="00BF738B" w:rsidRDefault="00F03906" w:rsidP="00BF738B"/>
    <w:sectPr w:rsidR="00A471EE" w:rsidRPr="00BF738B" w:rsidSect="00091F80">
      <w:headerReference w:type="default" r:id="rId10"/>
      <w:pgSz w:w="12240" w:h="15840"/>
      <w:pgMar w:top="1440" w:right="1440" w:bottom="1440" w:left="14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906" w:rsidRDefault="00F03906" w:rsidP="00091F80">
      <w:pPr>
        <w:spacing w:after="0" w:line="240" w:lineRule="auto"/>
      </w:pPr>
      <w:r>
        <w:separator/>
      </w:r>
    </w:p>
  </w:endnote>
  <w:endnote w:type="continuationSeparator" w:id="0">
    <w:p w:rsidR="00F03906" w:rsidRDefault="00F03906" w:rsidP="000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906" w:rsidRDefault="00F03906" w:rsidP="00091F80">
      <w:pPr>
        <w:spacing w:after="0" w:line="240" w:lineRule="auto"/>
      </w:pPr>
      <w:r>
        <w:separator/>
      </w:r>
    </w:p>
  </w:footnote>
  <w:footnote w:type="continuationSeparator" w:id="0">
    <w:p w:rsidR="00F03906" w:rsidRDefault="00F03906" w:rsidP="0009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C3" w:rsidRDefault="00F03906" w:rsidP="00091F80">
    <w:pPr>
      <w:pStyle w:val="Header"/>
    </w:pPr>
    <w:r>
      <w:t>CONNECTICUT VALLEY VIZSLA CLUB</w:t>
    </w:r>
  </w:p>
  <w:p w:rsidR="00B731C3" w:rsidRDefault="00F03906" w:rsidP="00091F80">
    <w:pPr>
      <w:pStyle w:val="Header"/>
    </w:pPr>
    <w:r>
      <w:t xml:space="preserve">BOARD MEETING MINUTES,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59C"/>
    <w:multiLevelType w:val="hybridMultilevel"/>
    <w:tmpl w:val="364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11FE9"/>
    <w:multiLevelType w:val="hybridMultilevel"/>
    <w:tmpl w:val="1376DD5C"/>
    <w:lvl w:ilvl="0" w:tplc="9A44A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0F66BE7"/>
    <w:multiLevelType w:val="hybridMultilevel"/>
    <w:tmpl w:val="8BAE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13CE7"/>
    <w:multiLevelType w:val="hybridMultilevel"/>
    <w:tmpl w:val="9BBAC0D8"/>
    <w:lvl w:ilvl="0" w:tplc="09D0C77C">
      <w:start w:val="1"/>
      <w:numFmt w:val="decimal"/>
      <w:lvlText w:val="%1."/>
      <w:lvlJc w:val="left"/>
      <w:pPr>
        <w:ind w:left="88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6F880DAF"/>
    <w:multiLevelType w:val="hybridMultilevel"/>
    <w:tmpl w:val="673E2BC2"/>
    <w:lvl w:ilvl="0" w:tplc="3BE402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9F50BC5"/>
    <w:multiLevelType w:val="hybridMultilevel"/>
    <w:tmpl w:val="BF98E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F467C"/>
    <w:rsid w:val="00F03906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1af38,#ffd882,#99ffda,#ffa9cb,#ffffc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04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D14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DA"/>
  </w:style>
  <w:style w:type="paragraph" w:styleId="Footer">
    <w:name w:val="footer"/>
    <w:basedOn w:val="Normal"/>
    <w:link w:val="FooterChar"/>
    <w:uiPriority w:val="99"/>
    <w:unhideWhenUsed/>
    <w:rsid w:val="0049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DA"/>
  </w:style>
  <w:style w:type="character" w:styleId="Hyperlink">
    <w:name w:val="Hyperlink"/>
    <w:basedOn w:val="DefaultParagraphFont"/>
    <w:uiPriority w:val="99"/>
    <w:unhideWhenUsed/>
    <w:rsid w:val="00C65F39"/>
    <w:rPr>
      <w:color w:val="67AFB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C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D1EC5"/>
    <w:rPr>
      <w:color w:val="C2A874" w:themeColor="followedHyperlink"/>
      <w:u w:val="single"/>
    </w:rPr>
  </w:style>
  <w:style w:type="character" w:customStyle="1" w:styleId="addr">
    <w:name w:val="addr"/>
    <w:basedOn w:val="DefaultParagraphFont"/>
    <w:rsid w:val="007E16A2"/>
  </w:style>
  <w:style w:type="character" w:customStyle="1" w:styleId="bb-child">
    <w:name w:val="bb-child"/>
    <w:basedOn w:val="DefaultParagraphFont"/>
    <w:rsid w:val="007E16A2"/>
  </w:style>
  <w:style w:type="character" w:customStyle="1" w:styleId="separator">
    <w:name w:val="separator"/>
    <w:basedOn w:val="DefaultParagraphFont"/>
    <w:rsid w:val="007E16A2"/>
  </w:style>
  <w:style w:type="character" w:customStyle="1" w:styleId="text">
    <w:name w:val="text"/>
    <w:basedOn w:val="DefaultParagraphFont"/>
    <w:rsid w:val="00D27412"/>
  </w:style>
  <w:style w:type="character" w:customStyle="1" w:styleId="fc-19th">
    <w:name w:val="fc-19th"/>
    <w:basedOn w:val="DefaultParagraphFont"/>
    <w:rsid w:val="008604E5"/>
  </w:style>
  <w:style w:type="character" w:customStyle="1" w:styleId="fz-msfw-xlfc-23rdwr-bwlh-17">
    <w:name w:val="fz-ms fw-xl fc-23rd wr-bw lh-17"/>
    <w:basedOn w:val="DefaultParagraphFont"/>
    <w:rsid w:val="00026F92"/>
  </w:style>
  <w:style w:type="character" w:customStyle="1" w:styleId="triicodrop-down-arrow-chevrondown-arrow-gray-thinoptrg">
    <w:name w:val="tri ico drop-down-arrow-chevron down-arrow-gray-thin optrg"/>
    <w:basedOn w:val="DefaultParagraphFont"/>
    <w:rsid w:val="0002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ctvalleyvizslaclub.qbstores.com" TargetMode="External"/><Relationship Id="rId9" Type="http://schemas.openxmlformats.org/officeDocument/2006/relationships/hyperlink" Target="javascript:window.top.ZmObjectManager.__doClickObject(document.getElementById(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632</Words>
  <Characters>3603</Characters>
  <Application>Microsoft Macintosh Word</Application>
  <DocSecurity>0</DocSecurity>
  <Lines>30</Lines>
  <Paragraphs>7</Paragraphs>
  <ScaleCrop>false</ScaleCrop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Fowler</dc:creator>
  <cp:keywords/>
  <cp:lastModifiedBy>Linda  </cp:lastModifiedBy>
  <cp:revision>7</cp:revision>
  <cp:lastPrinted>2017-02-25T13:47:00Z</cp:lastPrinted>
  <dcterms:created xsi:type="dcterms:W3CDTF">2017-03-18T00:46:00Z</dcterms:created>
  <dcterms:modified xsi:type="dcterms:W3CDTF">2017-03-19T18:46:00Z</dcterms:modified>
</cp:coreProperties>
</file>